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B9F" w14:textId="506CEA75" w:rsidR="008F3C8C" w:rsidRDefault="00FC74C6" w:rsidP="69C66C14">
      <w:pPr>
        <w:rPr>
          <w:rFonts w:ascii="National Book" w:hAnsi="National 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D4A89C" wp14:editId="7A727726">
            <wp:simplePos x="0" y="0"/>
            <wp:positionH relativeFrom="column">
              <wp:posOffset>3879039</wp:posOffset>
            </wp:positionH>
            <wp:positionV relativeFrom="paragraph">
              <wp:posOffset>-258896</wp:posOffset>
            </wp:positionV>
            <wp:extent cx="1864995" cy="1845325"/>
            <wp:effectExtent l="0" t="0" r="1905" b="0"/>
            <wp:wrapNone/>
            <wp:docPr id="1934163080" name="Picture 1934163080" descr="A logo with a tree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163080" name="Picture 1934163080" descr="A logo with a tree and wav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149" cy="185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B28237" w:rsidRPr="008F3C8C">
        <w:rPr>
          <w:rFonts w:ascii="National Bold" w:hAnsi="National Bold"/>
          <w:sz w:val="52"/>
          <w:szCs w:val="52"/>
        </w:rPr>
        <w:t>U.S. Junio</w:t>
      </w:r>
      <w:r>
        <w:rPr>
          <w:rFonts w:ascii="National Bold" w:hAnsi="National Bold"/>
          <w:sz w:val="52"/>
          <w:szCs w:val="52"/>
        </w:rPr>
        <w:t>r Amateur</w:t>
      </w:r>
      <w:r w:rsidR="008F3C8C" w:rsidRPr="008F3C8C">
        <w:rPr>
          <w:rFonts w:ascii="National Medium" w:hAnsi="National Medium"/>
          <w:sz w:val="36"/>
          <w:szCs w:val="36"/>
        </w:rPr>
        <w:br/>
      </w:r>
      <w:r w:rsidR="008055E8">
        <w:rPr>
          <w:rFonts w:ascii="National Book" w:hAnsi="National Book"/>
          <w:sz w:val="24"/>
          <w:szCs w:val="24"/>
        </w:rPr>
        <w:t>Monday</w:t>
      </w:r>
      <w:r w:rsidR="000676E5">
        <w:rPr>
          <w:rFonts w:ascii="National Book" w:hAnsi="National Book"/>
          <w:sz w:val="24"/>
          <w:szCs w:val="24"/>
        </w:rPr>
        <w:t xml:space="preserve">, July </w:t>
      </w:r>
      <w:r w:rsidR="008055E8">
        <w:rPr>
          <w:rFonts w:ascii="National Book" w:hAnsi="National Book"/>
          <w:sz w:val="24"/>
          <w:szCs w:val="24"/>
        </w:rPr>
        <w:t>24</w:t>
      </w:r>
      <w:r w:rsidR="000676E5">
        <w:rPr>
          <w:rFonts w:ascii="National Book" w:hAnsi="National Book"/>
          <w:sz w:val="24"/>
          <w:szCs w:val="24"/>
        </w:rPr>
        <w:t>, 2023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0676E5">
        <w:rPr>
          <w:rFonts w:ascii="National Book" w:hAnsi="National Book"/>
          <w:sz w:val="24"/>
          <w:szCs w:val="24"/>
        </w:rPr>
        <w:t xml:space="preserve">Daniel Island Club, </w:t>
      </w:r>
      <w:r w:rsidR="008055E8">
        <w:rPr>
          <w:rFonts w:ascii="National Book" w:hAnsi="National Book"/>
          <w:sz w:val="24"/>
          <w:szCs w:val="24"/>
        </w:rPr>
        <w:t>Beresford Creek Course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C66880">
        <w:rPr>
          <w:rFonts w:ascii="National Book" w:hAnsi="National Book"/>
          <w:sz w:val="24"/>
          <w:szCs w:val="24"/>
        </w:rPr>
        <w:t>Charleston, S.C.</w:t>
      </w:r>
    </w:p>
    <w:p w14:paraId="14D2D3DB" w14:textId="27932784" w:rsidR="008F3C8C" w:rsidRPr="0074788D" w:rsidRDefault="00924DED">
      <w:pPr>
        <w:rPr>
          <w:rFonts w:ascii="National Medium" w:hAnsi="National Medium"/>
          <w:sz w:val="40"/>
          <w:szCs w:val="40"/>
        </w:rPr>
      </w:pPr>
      <w:r w:rsidRPr="00924DED">
        <w:rPr>
          <w:rFonts w:ascii="National Medium" w:hAnsi="National Medium"/>
          <w:sz w:val="40"/>
          <w:szCs w:val="40"/>
        </w:rPr>
        <w:t>Ethan Fang</w:t>
      </w:r>
      <w:r w:rsidR="008055E8" w:rsidRPr="00924DED">
        <w:rPr>
          <w:rFonts w:ascii="National Medium" w:hAnsi="National Medium"/>
          <w:sz w:val="40"/>
          <w:szCs w:val="40"/>
        </w:rPr>
        <w:t xml:space="preserve">, </w:t>
      </w:r>
      <w:r w:rsidR="0074788D" w:rsidRPr="00924DED">
        <w:rPr>
          <w:rFonts w:ascii="National Medium" w:hAnsi="National Medium"/>
          <w:sz w:val="40"/>
          <w:szCs w:val="40"/>
        </w:rPr>
        <w:br/>
      </w:r>
      <w:r w:rsidRPr="00924DED">
        <w:rPr>
          <w:rFonts w:ascii="National Medium" w:hAnsi="National Medium"/>
          <w:sz w:val="40"/>
          <w:szCs w:val="40"/>
        </w:rPr>
        <w:t>Plano, Texas</w:t>
      </w:r>
      <w:r w:rsidR="008F3C8C" w:rsidRPr="00924DED">
        <w:rPr>
          <w:rFonts w:ascii="National Medium" w:hAnsi="National Medium"/>
          <w:sz w:val="40"/>
          <w:szCs w:val="40"/>
        </w:rPr>
        <w:br/>
      </w:r>
      <w:r w:rsidR="00FD3F96">
        <w:rPr>
          <w:rFonts w:ascii="National Medium" w:hAnsi="National Medium"/>
          <w:sz w:val="28"/>
          <w:szCs w:val="28"/>
        </w:rPr>
        <w:t>4</w:t>
      </w:r>
      <w:r w:rsidR="0074788D">
        <w:rPr>
          <w:rFonts w:ascii="National Medium" w:hAnsi="National Medium"/>
          <w:sz w:val="28"/>
          <w:szCs w:val="28"/>
        </w:rPr>
        <w:t>-under 6</w:t>
      </w:r>
      <w:r w:rsidR="00FD3F96">
        <w:rPr>
          <w:rFonts w:ascii="National Medium" w:hAnsi="National Medium"/>
          <w:sz w:val="28"/>
          <w:szCs w:val="28"/>
        </w:rPr>
        <w:t>7</w:t>
      </w:r>
      <w:r w:rsidR="0074788D">
        <w:rPr>
          <w:rFonts w:ascii="National Medium" w:hAnsi="National Medium"/>
          <w:sz w:val="28"/>
          <w:szCs w:val="28"/>
        </w:rPr>
        <w:t xml:space="preserve"> (first round, stroke play)</w:t>
      </w:r>
    </w:p>
    <w:p w14:paraId="55107211" w14:textId="77777777" w:rsidR="00215A54" w:rsidRDefault="00215A54">
      <w:pPr>
        <w:rPr>
          <w:rFonts w:ascii="National Medium" w:hAnsi="National Medium"/>
          <w:sz w:val="28"/>
          <w:szCs w:val="28"/>
        </w:rPr>
      </w:pPr>
    </w:p>
    <w:p w14:paraId="5D0FD480" w14:textId="77777777" w:rsidR="0055242C" w:rsidRDefault="0055242C">
      <w:pPr>
        <w:rPr>
          <w:rFonts w:ascii="National Bold" w:hAnsi="National Bold"/>
          <w:sz w:val="24"/>
          <w:szCs w:val="24"/>
        </w:rPr>
      </w:pPr>
    </w:p>
    <w:p w14:paraId="74268098" w14:textId="77777777" w:rsidR="0055242C" w:rsidRDefault="0055242C">
      <w:pPr>
        <w:rPr>
          <w:rFonts w:ascii="National Bold" w:hAnsi="National Bold"/>
          <w:sz w:val="24"/>
          <w:szCs w:val="24"/>
        </w:rPr>
        <w:sectPr w:rsidR="0055242C" w:rsidSect="00D64DAB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421DD891" w14:textId="3E055A07" w:rsidR="006A3970" w:rsidRPr="00491959" w:rsidRDefault="00491959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</w:t>
      </w:r>
      <w:r w:rsidR="00B27220">
        <w:rPr>
          <w:rFonts w:ascii="National Bold" w:hAnsi="National Bold"/>
          <w:sz w:val="24"/>
          <w:szCs w:val="24"/>
        </w:rPr>
        <w:t xml:space="preserve"> </w:t>
      </w:r>
      <w:r w:rsidR="00304CB2">
        <w:rPr>
          <w:rFonts w:ascii="National Bold" w:hAnsi="National Bold"/>
          <w:sz w:val="24"/>
          <w:szCs w:val="24"/>
        </w:rPr>
        <w:t>How was your play today</w:t>
      </w:r>
      <w:r w:rsidR="00451A74">
        <w:rPr>
          <w:rFonts w:ascii="National Bold" w:hAnsi="National Bold"/>
          <w:sz w:val="24"/>
          <w:szCs w:val="24"/>
        </w:rPr>
        <w:t>?</w:t>
      </w:r>
    </w:p>
    <w:p w14:paraId="1074F284" w14:textId="7D85A3EB" w:rsidR="00406791" w:rsidRPr="004C0373" w:rsidRDefault="00304CB2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Ethan Fang</w:t>
      </w:r>
      <w:r w:rsidR="00406791">
        <w:rPr>
          <w:rFonts w:ascii="National Light" w:hAnsi="National Light"/>
        </w:rPr>
        <w:t xml:space="preserve">: </w:t>
      </w:r>
      <w:r w:rsidR="00215A54">
        <w:rPr>
          <w:rFonts w:ascii="National Light" w:hAnsi="National Light"/>
        </w:rPr>
        <w:t>“</w:t>
      </w:r>
      <w:r w:rsidR="005248DC">
        <w:rPr>
          <w:rFonts w:ascii="National Light" w:hAnsi="National Light"/>
        </w:rPr>
        <w:t xml:space="preserve">I hit it pretty good all day, just fairways and greens. I happened to </w:t>
      </w:r>
      <w:r w:rsidR="00DB1E54">
        <w:rPr>
          <w:rFonts w:ascii="National Light" w:hAnsi="National Light"/>
        </w:rPr>
        <w:t>make a couple of putts. It was a good round overall</w:t>
      </w:r>
      <w:r w:rsidR="004C0373">
        <w:rPr>
          <w:rFonts w:ascii="National Light" w:hAnsi="National Light"/>
        </w:rPr>
        <w:t>.</w:t>
      </w:r>
      <w:r w:rsidR="00443C10">
        <w:rPr>
          <w:rFonts w:ascii="National Light" w:hAnsi="National Light"/>
        </w:rPr>
        <w:t>”</w:t>
      </w:r>
    </w:p>
    <w:p w14:paraId="00E060AA" w14:textId="1FC1A88B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9B5041">
        <w:rPr>
          <w:rFonts w:ascii="National Bold" w:hAnsi="National Bold"/>
          <w:sz w:val="24"/>
          <w:szCs w:val="24"/>
        </w:rPr>
        <w:t>What</w:t>
      </w:r>
      <w:r w:rsidR="00790B11">
        <w:rPr>
          <w:rFonts w:ascii="National Bold" w:hAnsi="National Bold"/>
          <w:sz w:val="24"/>
          <w:szCs w:val="24"/>
        </w:rPr>
        <w:t xml:space="preserve"> about all those birdies</w:t>
      </w:r>
      <w:r w:rsidR="009B5041">
        <w:rPr>
          <w:rFonts w:ascii="National Bold" w:hAnsi="National Bold"/>
          <w:sz w:val="24"/>
          <w:szCs w:val="24"/>
        </w:rPr>
        <w:t>?</w:t>
      </w:r>
    </w:p>
    <w:p w14:paraId="7E215C28" w14:textId="77777777" w:rsidR="002B796E" w:rsidRDefault="00790B11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Ethan Fang</w:t>
      </w:r>
      <w:r w:rsidR="009D6B2B">
        <w:rPr>
          <w:rFonts w:ascii="National Light" w:hAnsi="National Light"/>
        </w:rPr>
        <w:t xml:space="preserve">: </w:t>
      </w:r>
      <w:r w:rsidR="009B5041">
        <w:rPr>
          <w:rFonts w:ascii="National Light" w:hAnsi="National Light"/>
        </w:rPr>
        <w:t>“</w:t>
      </w:r>
      <w:r w:rsidR="00C757F8">
        <w:rPr>
          <w:rFonts w:ascii="National Light" w:hAnsi="National Light"/>
        </w:rPr>
        <w:t xml:space="preserve">Those were honestly </w:t>
      </w:r>
      <w:proofErr w:type="gramStart"/>
      <w:r w:rsidR="00C757F8">
        <w:rPr>
          <w:rFonts w:ascii="National Light" w:hAnsi="National Light"/>
        </w:rPr>
        <w:t>pretty lucky</w:t>
      </w:r>
      <w:proofErr w:type="gramEnd"/>
      <w:r w:rsidR="00C757F8">
        <w:rPr>
          <w:rFonts w:ascii="National Light" w:hAnsi="National Light"/>
        </w:rPr>
        <w:t>. I just made two 20-footers {on holes 5 and 6]</w:t>
      </w:r>
      <w:r w:rsidR="00180157">
        <w:rPr>
          <w:rFonts w:ascii="National Light" w:hAnsi="National Light"/>
        </w:rPr>
        <w:t>. I just tried to have good pace and they ended up going in</w:t>
      </w:r>
      <w:r w:rsidR="002B796E">
        <w:rPr>
          <w:rFonts w:ascii="National Light" w:hAnsi="National Light"/>
        </w:rPr>
        <w:t>.</w:t>
      </w:r>
    </w:p>
    <w:p w14:paraId="5FC76E53" w14:textId="2D457FF3" w:rsidR="009D6B2B" w:rsidRPr="00FA1343" w:rsidRDefault="001623CE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“</w:t>
      </w:r>
      <w:r w:rsidR="00901040">
        <w:rPr>
          <w:rFonts w:ascii="National Light" w:hAnsi="National Light"/>
        </w:rPr>
        <w:t>On 11, I hit a wedge to a half-</w:t>
      </w:r>
      <w:proofErr w:type="gramStart"/>
      <w:r w:rsidR="00901040">
        <w:rPr>
          <w:rFonts w:ascii="National Light" w:hAnsi="National Light"/>
        </w:rPr>
        <w:t>foot</w:t>
      </w:r>
      <w:proofErr w:type="gramEnd"/>
      <w:r w:rsidR="00901040">
        <w:rPr>
          <w:rFonts w:ascii="National Light" w:hAnsi="National Light"/>
        </w:rPr>
        <w:t xml:space="preserve"> and it was just a tap</w:t>
      </w:r>
      <w:r w:rsidR="00D2090D">
        <w:rPr>
          <w:rFonts w:ascii="National Light" w:hAnsi="National Light"/>
        </w:rPr>
        <w:t>-in birdie.</w:t>
      </w:r>
      <w:r w:rsidR="00226F13">
        <w:rPr>
          <w:rFonts w:ascii="National Light" w:hAnsi="National Light"/>
        </w:rPr>
        <w:t xml:space="preserve"> [On 16] it was </w:t>
      </w:r>
      <w:proofErr w:type="gramStart"/>
      <w:r w:rsidR="00226F13">
        <w:rPr>
          <w:rFonts w:ascii="National Light" w:hAnsi="National Light"/>
        </w:rPr>
        <w:t>pretty lucky</w:t>
      </w:r>
      <w:proofErr w:type="gramEnd"/>
      <w:r w:rsidR="00226F13">
        <w:rPr>
          <w:rFonts w:ascii="National Light" w:hAnsi="National Light"/>
        </w:rPr>
        <w:t xml:space="preserve"> too</w:t>
      </w:r>
      <w:r w:rsidR="000F4D9C">
        <w:rPr>
          <w:rFonts w:ascii="National Light" w:hAnsi="National Light"/>
        </w:rPr>
        <w:t>. I made like a 30-footer that I just tried to have a good pace on it. My goal was just t</w:t>
      </w:r>
      <w:r w:rsidR="000947A8">
        <w:rPr>
          <w:rFonts w:ascii="National Light" w:hAnsi="National Light"/>
        </w:rPr>
        <w:t>o have good pace and hit greens</w:t>
      </w:r>
      <w:r w:rsidR="0065759F">
        <w:rPr>
          <w:rFonts w:ascii="National Light" w:hAnsi="National Light"/>
        </w:rPr>
        <w:t>.”</w:t>
      </w:r>
    </w:p>
    <w:p w14:paraId="2B8E5829" w14:textId="51EFEE1C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0947A8">
        <w:rPr>
          <w:rFonts w:ascii="National Bold" w:hAnsi="National Bold"/>
          <w:sz w:val="24"/>
          <w:szCs w:val="24"/>
        </w:rPr>
        <w:t xml:space="preserve">You made it to the Round of 16 last year, how does </w:t>
      </w:r>
      <w:r w:rsidR="00FC1641">
        <w:rPr>
          <w:rFonts w:ascii="National Bold" w:hAnsi="National Bold"/>
          <w:sz w:val="24"/>
          <w:szCs w:val="24"/>
        </w:rPr>
        <w:t>that help this time around</w:t>
      </w:r>
      <w:r w:rsidR="00566CC0">
        <w:rPr>
          <w:rFonts w:ascii="National Bold" w:hAnsi="National Bold"/>
          <w:sz w:val="24"/>
          <w:szCs w:val="24"/>
        </w:rPr>
        <w:t>?</w:t>
      </w:r>
    </w:p>
    <w:p w14:paraId="0ED8F7A3" w14:textId="0C6EF978" w:rsidR="009D6B2B" w:rsidRDefault="00FC1641" w:rsidP="009D6B2B">
      <w:pPr>
        <w:rPr>
          <w:rFonts w:ascii="National Light" w:hAnsi="National Light"/>
        </w:rPr>
      </w:pPr>
      <w:r>
        <w:rPr>
          <w:rFonts w:ascii="National Light" w:hAnsi="National Light"/>
        </w:rPr>
        <w:t>Ethan Fang</w:t>
      </w:r>
      <w:r w:rsidR="009D6B2B">
        <w:rPr>
          <w:rFonts w:ascii="National Light" w:hAnsi="National Light"/>
        </w:rPr>
        <w:t xml:space="preserve">: </w:t>
      </w:r>
      <w:r w:rsidR="00330E57">
        <w:rPr>
          <w:rFonts w:ascii="National Light" w:hAnsi="National Light"/>
        </w:rPr>
        <w:t>“</w:t>
      </w:r>
      <w:r w:rsidR="00021654">
        <w:rPr>
          <w:rFonts w:ascii="National Light" w:hAnsi="National Light"/>
        </w:rPr>
        <w:t>I am use</w:t>
      </w:r>
      <w:r w:rsidR="00EC3BF9">
        <w:rPr>
          <w:rFonts w:ascii="National Light" w:hAnsi="National Light"/>
        </w:rPr>
        <w:t>d</w:t>
      </w:r>
      <w:r w:rsidR="00021654">
        <w:rPr>
          <w:rFonts w:ascii="National Light" w:hAnsi="National Light"/>
        </w:rPr>
        <w:t xml:space="preserve"> to the format. Ho</w:t>
      </w:r>
      <w:r w:rsidR="00EC3BF9">
        <w:rPr>
          <w:rFonts w:ascii="National Light" w:hAnsi="National Light"/>
        </w:rPr>
        <w:t>pefully</w:t>
      </w:r>
      <w:r w:rsidR="00170985">
        <w:rPr>
          <w:rFonts w:ascii="National Light" w:hAnsi="National Light"/>
        </w:rPr>
        <w:t xml:space="preserve"> it will help me overall</w:t>
      </w:r>
      <w:r w:rsidR="004C788A">
        <w:rPr>
          <w:rFonts w:ascii="National Light" w:hAnsi="National Light"/>
        </w:rPr>
        <w:t xml:space="preserve"> and take me a little farther than I did last year. You are always in it until the last hole, especially in match play</w:t>
      </w:r>
      <w:r w:rsidR="00F21FAB">
        <w:rPr>
          <w:rFonts w:ascii="National Light" w:hAnsi="National Light"/>
        </w:rPr>
        <w:t xml:space="preserve">. It just depends. You could get </w:t>
      </w:r>
      <w:proofErr w:type="gramStart"/>
      <w:r w:rsidR="00F21FAB">
        <w:rPr>
          <w:rFonts w:ascii="National Light" w:hAnsi="National Light"/>
        </w:rPr>
        <w:t>hot</w:t>
      </w:r>
      <w:proofErr w:type="gramEnd"/>
      <w:r w:rsidR="00F21FAB">
        <w:rPr>
          <w:rFonts w:ascii="National Light" w:hAnsi="National Light"/>
        </w:rPr>
        <w:t xml:space="preserve"> or the other player could mess up</w:t>
      </w:r>
      <w:r w:rsidR="00605D61">
        <w:rPr>
          <w:rFonts w:ascii="National Light" w:hAnsi="National Light"/>
        </w:rPr>
        <w:t>, you have to stay in it</w:t>
      </w:r>
      <w:r w:rsidR="009049CE">
        <w:rPr>
          <w:rFonts w:ascii="National Light" w:hAnsi="National Light"/>
        </w:rPr>
        <w:t>.”</w:t>
      </w:r>
    </w:p>
    <w:p w14:paraId="609AD2EB" w14:textId="4ABDAEB5" w:rsidR="005D6A33" w:rsidRPr="00491959" w:rsidRDefault="005D6A33" w:rsidP="005D6A33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605D61">
        <w:rPr>
          <w:rFonts w:ascii="National Bold" w:hAnsi="National Bold"/>
          <w:sz w:val="24"/>
          <w:szCs w:val="24"/>
        </w:rPr>
        <w:t>How have you stayed consistent all year</w:t>
      </w:r>
      <w:r>
        <w:rPr>
          <w:rFonts w:ascii="National Bold" w:hAnsi="National Bold"/>
          <w:sz w:val="24"/>
          <w:szCs w:val="24"/>
        </w:rPr>
        <w:t>?</w:t>
      </w:r>
    </w:p>
    <w:p w14:paraId="385E957F" w14:textId="7E55B034" w:rsidR="002E75EF" w:rsidRDefault="00FC0080" w:rsidP="00E57F68">
      <w:pPr>
        <w:rPr>
          <w:rFonts w:ascii="National Light" w:hAnsi="National Light"/>
        </w:rPr>
      </w:pPr>
      <w:r>
        <w:rPr>
          <w:rFonts w:ascii="National Light" w:hAnsi="National Light"/>
        </w:rPr>
        <w:t>Ethan Fang</w:t>
      </w:r>
      <w:r w:rsidR="005D6A33">
        <w:rPr>
          <w:rFonts w:ascii="National Light" w:hAnsi="National Light"/>
        </w:rPr>
        <w:t>: “</w:t>
      </w:r>
      <w:r>
        <w:rPr>
          <w:rFonts w:ascii="National Light" w:hAnsi="National Light"/>
        </w:rPr>
        <w:t>I</w:t>
      </w:r>
      <w:r w:rsidR="001C1DBD">
        <w:rPr>
          <w:rFonts w:ascii="National Light" w:hAnsi="National Light"/>
        </w:rPr>
        <w:t xml:space="preserve"> have been striking the ball </w:t>
      </w:r>
      <w:proofErr w:type="gramStart"/>
      <w:r w:rsidR="001C1DBD">
        <w:rPr>
          <w:rFonts w:ascii="National Light" w:hAnsi="National Light"/>
        </w:rPr>
        <w:t>really good</w:t>
      </w:r>
      <w:proofErr w:type="gramEnd"/>
      <w:r w:rsidR="001C1DBD">
        <w:rPr>
          <w:rFonts w:ascii="National Light" w:hAnsi="National Light"/>
        </w:rPr>
        <w:t xml:space="preserve"> and hitting it real close. My feel has been good this year</w:t>
      </w:r>
      <w:r w:rsidR="00E57F68">
        <w:rPr>
          <w:rFonts w:ascii="National Light" w:hAnsi="National Light"/>
        </w:rPr>
        <w:t xml:space="preserve"> and hopefully I can keep it up.”</w:t>
      </w:r>
    </w:p>
    <w:p w14:paraId="04204E65" w14:textId="77777777" w:rsidR="0055242C" w:rsidRDefault="0055242C" w:rsidP="009D6B2B">
      <w:pPr>
        <w:rPr>
          <w:rFonts w:ascii="National Light" w:hAnsi="National Light"/>
        </w:rPr>
        <w:sectPr w:rsidR="0055242C" w:rsidSect="0055242C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14:paraId="1EF964C0" w14:textId="77777777" w:rsidR="005D6A33" w:rsidRDefault="005D6A33" w:rsidP="009D6B2B">
      <w:pPr>
        <w:rPr>
          <w:rFonts w:ascii="National Light" w:hAnsi="National Light"/>
        </w:rPr>
      </w:pPr>
    </w:p>
    <w:p w14:paraId="50DF8F6E" w14:textId="77777777" w:rsidR="009D6B2B" w:rsidRPr="00491959" w:rsidRDefault="009D6B2B" w:rsidP="00406791">
      <w:pPr>
        <w:rPr>
          <w:rFonts w:ascii="National Bold" w:hAnsi="National Bold"/>
          <w:sz w:val="24"/>
          <w:szCs w:val="24"/>
        </w:rPr>
      </w:pPr>
    </w:p>
    <w:p w14:paraId="53E5D5E2" w14:textId="77777777" w:rsidR="00406791" w:rsidRDefault="00406791" w:rsidP="00406791">
      <w:pPr>
        <w:rPr>
          <w:rFonts w:ascii="National Light" w:hAnsi="National Light"/>
        </w:rPr>
      </w:pPr>
    </w:p>
    <w:p w14:paraId="71CE5156" w14:textId="77777777" w:rsidR="00406791" w:rsidRDefault="00406791" w:rsidP="00406791">
      <w:pPr>
        <w:rPr>
          <w:rFonts w:ascii="National Light" w:hAnsi="National Light"/>
        </w:rPr>
      </w:pPr>
    </w:p>
    <w:p w14:paraId="1F61736C" w14:textId="77777777" w:rsidR="00406791" w:rsidRDefault="00406791" w:rsidP="00406791">
      <w:pPr>
        <w:rPr>
          <w:rFonts w:ascii="National Bold" w:hAnsi="National Bold"/>
          <w:sz w:val="24"/>
          <w:szCs w:val="24"/>
        </w:rPr>
      </w:pPr>
    </w:p>
    <w:p w14:paraId="3D8364A5" w14:textId="61DB6AE3" w:rsidR="00406791" w:rsidRDefault="00406791" w:rsidP="00406791">
      <w:pPr>
        <w:rPr>
          <w:rFonts w:ascii="National Light" w:hAnsi="National Light"/>
        </w:rPr>
      </w:pPr>
    </w:p>
    <w:p w14:paraId="05E53B02" w14:textId="77777777" w:rsidR="00406791" w:rsidRPr="00491959" w:rsidRDefault="00406791" w:rsidP="00406791">
      <w:pPr>
        <w:rPr>
          <w:rFonts w:ascii="National Bold" w:hAnsi="National Bold"/>
          <w:sz w:val="24"/>
          <w:szCs w:val="24"/>
        </w:rPr>
      </w:pPr>
    </w:p>
    <w:p w14:paraId="7EA7F4EF" w14:textId="77777777" w:rsidR="00406791" w:rsidRDefault="00406791">
      <w:pPr>
        <w:rPr>
          <w:rFonts w:ascii="National Light" w:hAnsi="National Light"/>
        </w:rPr>
      </w:pPr>
    </w:p>
    <w:p w14:paraId="5A8F739E" w14:textId="77777777" w:rsidR="005F668E" w:rsidRDefault="005F668E" w:rsidP="006920E8">
      <w:pPr>
        <w:rPr>
          <w:rFonts w:ascii="National Bold" w:hAnsi="National Bold"/>
          <w:sz w:val="24"/>
          <w:szCs w:val="24"/>
        </w:rPr>
      </w:pPr>
    </w:p>
    <w:p w14:paraId="58271EF0" w14:textId="77777777" w:rsidR="00715310" w:rsidRDefault="00715310" w:rsidP="00715310">
      <w:pPr>
        <w:rPr>
          <w:rFonts w:ascii="National Light" w:hAnsi="National Light"/>
        </w:rPr>
      </w:pPr>
    </w:p>
    <w:p w14:paraId="182E46B8" w14:textId="77777777" w:rsidR="00715310" w:rsidRPr="00491959" w:rsidRDefault="00715310" w:rsidP="001D1557">
      <w:pPr>
        <w:rPr>
          <w:rFonts w:ascii="National Bold" w:hAnsi="National Bold"/>
          <w:sz w:val="24"/>
          <w:szCs w:val="24"/>
        </w:rPr>
      </w:pPr>
    </w:p>
    <w:p w14:paraId="10312879" w14:textId="6691438F" w:rsidR="001D1557" w:rsidRPr="006949B7" w:rsidRDefault="001D1557">
      <w:pPr>
        <w:rPr>
          <w:rFonts w:ascii="National Light" w:hAnsi="National Light"/>
        </w:rPr>
      </w:pPr>
    </w:p>
    <w:p w14:paraId="0C75F300" w14:textId="623250EA" w:rsidR="008F3C8C" w:rsidRPr="008F3C8C" w:rsidRDefault="008F3C8C">
      <w:pPr>
        <w:rPr>
          <w:rFonts w:ascii="National Medium" w:hAnsi="National Medium"/>
          <w:sz w:val="18"/>
          <w:szCs w:val="18"/>
        </w:rPr>
      </w:pPr>
    </w:p>
    <w:sectPr w:rsidR="008F3C8C" w:rsidRPr="008F3C8C" w:rsidSect="0055242C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Medium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C"/>
    <w:rsid w:val="00021654"/>
    <w:rsid w:val="000676E5"/>
    <w:rsid w:val="000947A8"/>
    <w:rsid w:val="000A085C"/>
    <w:rsid w:val="000A20F6"/>
    <w:rsid w:val="000F4D9C"/>
    <w:rsid w:val="001331DC"/>
    <w:rsid w:val="0015063B"/>
    <w:rsid w:val="001623CE"/>
    <w:rsid w:val="001652C7"/>
    <w:rsid w:val="00170382"/>
    <w:rsid w:val="00170985"/>
    <w:rsid w:val="00180157"/>
    <w:rsid w:val="001C1DBD"/>
    <w:rsid w:val="001D1557"/>
    <w:rsid w:val="001E40A6"/>
    <w:rsid w:val="001F6A68"/>
    <w:rsid w:val="00215A54"/>
    <w:rsid w:val="00226F13"/>
    <w:rsid w:val="002438F7"/>
    <w:rsid w:val="002944C7"/>
    <w:rsid w:val="0029488E"/>
    <w:rsid w:val="002B3D86"/>
    <w:rsid w:val="002B796E"/>
    <w:rsid w:val="002D0526"/>
    <w:rsid w:val="002D7523"/>
    <w:rsid w:val="002E75EF"/>
    <w:rsid w:val="002F3714"/>
    <w:rsid w:val="00304CB2"/>
    <w:rsid w:val="00330E57"/>
    <w:rsid w:val="003814AC"/>
    <w:rsid w:val="003B57F7"/>
    <w:rsid w:val="00406791"/>
    <w:rsid w:val="004262CE"/>
    <w:rsid w:val="00430255"/>
    <w:rsid w:val="00443C10"/>
    <w:rsid w:val="00451A74"/>
    <w:rsid w:val="00460EC8"/>
    <w:rsid w:val="00491959"/>
    <w:rsid w:val="004C0373"/>
    <w:rsid w:val="004C788A"/>
    <w:rsid w:val="004D1180"/>
    <w:rsid w:val="004E2F25"/>
    <w:rsid w:val="005248DC"/>
    <w:rsid w:val="005354B6"/>
    <w:rsid w:val="0055242C"/>
    <w:rsid w:val="00566CC0"/>
    <w:rsid w:val="005D6A33"/>
    <w:rsid w:val="005E484F"/>
    <w:rsid w:val="005F668E"/>
    <w:rsid w:val="00605D61"/>
    <w:rsid w:val="00641580"/>
    <w:rsid w:val="0065759F"/>
    <w:rsid w:val="0067038B"/>
    <w:rsid w:val="006920E8"/>
    <w:rsid w:val="006949B7"/>
    <w:rsid w:val="006A3970"/>
    <w:rsid w:val="006A4B9A"/>
    <w:rsid w:val="00715310"/>
    <w:rsid w:val="007212ED"/>
    <w:rsid w:val="0074788D"/>
    <w:rsid w:val="0075231A"/>
    <w:rsid w:val="00782D2E"/>
    <w:rsid w:val="00790B11"/>
    <w:rsid w:val="008055E8"/>
    <w:rsid w:val="00824566"/>
    <w:rsid w:val="0082779C"/>
    <w:rsid w:val="00843BC7"/>
    <w:rsid w:val="008F107E"/>
    <w:rsid w:val="008F3C8C"/>
    <w:rsid w:val="00901040"/>
    <w:rsid w:val="009049CE"/>
    <w:rsid w:val="009149B9"/>
    <w:rsid w:val="009208C4"/>
    <w:rsid w:val="0092258F"/>
    <w:rsid w:val="00924DED"/>
    <w:rsid w:val="009340F4"/>
    <w:rsid w:val="00955C3A"/>
    <w:rsid w:val="0098261A"/>
    <w:rsid w:val="009949C1"/>
    <w:rsid w:val="009B5041"/>
    <w:rsid w:val="009D6B2B"/>
    <w:rsid w:val="00A758E3"/>
    <w:rsid w:val="00AD5E17"/>
    <w:rsid w:val="00AE3741"/>
    <w:rsid w:val="00AE42AE"/>
    <w:rsid w:val="00B16C11"/>
    <w:rsid w:val="00B21DF8"/>
    <w:rsid w:val="00B27220"/>
    <w:rsid w:val="00B27DE4"/>
    <w:rsid w:val="00B67D4A"/>
    <w:rsid w:val="00BC25C0"/>
    <w:rsid w:val="00C66880"/>
    <w:rsid w:val="00C757F8"/>
    <w:rsid w:val="00C82663"/>
    <w:rsid w:val="00D2090D"/>
    <w:rsid w:val="00D458B6"/>
    <w:rsid w:val="00D47A34"/>
    <w:rsid w:val="00D62175"/>
    <w:rsid w:val="00D64DAB"/>
    <w:rsid w:val="00D86B9A"/>
    <w:rsid w:val="00D8748C"/>
    <w:rsid w:val="00DB1E54"/>
    <w:rsid w:val="00DC697A"/>
    <w:rsid w:val="00DC7C3D"/>
    <w:rsid w:val="00DD676D"/>
    <w:rsid w:val="00DE1B0C"/>
    <w:rsid w:val="00E17502"/>
    <w:rsid w:val="00E332CA"/>
    <w:rsid w:val="00E37E0D"/>
    <w:rsid w:val="00E57F68"/>
    <w:rsid w:val="00E64A4B"/>
    <w:rsid w:val="00EB6C52"/>
    <w:rsid w:val="00EC3BF9"/>
    <w:rsid w:val="00ED2F91"/>
    <w:rsid w:val="00F03476"/>
    <w:rsid w:val="00F21FAB"/>
    <w:rsid w:val="00F72428"/>
    <w:rsid w:val="00F902F9"/>
    <w:rsid w:val="00F96EE8"/>
    <w:rsid w:val="00FA1343"/>
    <w:rsid w:val="00FC0080"/>
    <w:rsid w:val="00FC1641"/>
    <w:rsid w:val="00FC42E7"/>
    <w:rsid w:val="00FC6FC3"/>
    <w:rsid w:val="00FC74C6"/>
    <w:rsid w:val="00FD3F96"/>
    <w:rsid w:val="12B28237"/>
    <w:rsid w:val="1E501463"/>
    <w:rsid w:val="4C586C38"/>
    <w:rsid w:val="69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04E5"/>
  <w15:chartTrackingRefBased/>
  <w15:docId w15:val="{CB314D5F-CB8F-4A17-9B34-770D770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8B9ECFFF614C90D9BF7DA96F2C0E" ma:contentTypeVersion="17" ma:contentTypeDescription="Create a new document." ma:contentTypeScope="" ma:versionID="ff57e9345aa77110f218c20b1fed0061">
  <xsd:schema xmlns:xsd="http://www.w3.org/2001/XMLSchema" xmlns:xs="http://www.w3.org/2001/XMLSchema" xmlns:p="http://schemas.microsoft.com/office/2006/metadata/properties" xmlns:ns2="9213c47a-7365-449c-bbec-49d3f5106031" xmlns:ns3="3b923adc-2992-424d-b552-40184ae5c463" targetNamespace="http://schemas.microsoft.com/office/2006/metadata/properties" ma:root="true" ma:fieldsID="6beb62fe492a5ad7dfcd0ece1ea0abf9" ns2:_="" ns3:_="">
    <xsd:import namespace="9213c47a-7365-449c-bbec-49d3f5106031"/>
    <xsd:import namespace="3b923adc-2992-424d-b552-40184ae5c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c47a-7365-449c-bbec-49d3f5106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2518f-b894-49a6-8fd0-58efe0ef9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3adc-2992-424d-b552-40184ae5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4bd03-e738-409a-8ba1-f0b1a3153f9f}" ma:internalName="TaxCatchAll" ma:showField="CatchAllData" ma:web="3b923adc-2992-424d-b552-40184ae5c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3c47a-7365-449c-bbec-49d3f5106031">
      <Terms xmlns="http://schemas.microsoft.com/office/infopath/2007/PartnerControls"/>
    </lcf76f155ced4ddcb4097134ff3c332f>
    <TaxCatchAll xmlns="3b923adc-2992-424d-b552-40184ae5c4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2D07-0D00-4CCD-9E8E-F26A0DCB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c47a-7365-449c-bbec-49d3f5106031"/>
    <ds:schemaRef ds:uri="3b923adc-2992-424d-b552-40184ae5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353E6-C78E-466A-9B93-41B05ED230B6}">
  <ds:schemaRefs>
    <ds:schemaRef ds:uri="http://schemas.microsoft.com/office/2006/metadata/properties"/>
    <ds:schemaRef ds:uri="http://schemas.microsoft.com/office/infopath/2007/PartnerControls"/>
    <ds:schemaRef ds:uri="9213c47a-7365-449c-bbec-49d3f5106031"/>
    <ds:schemaRef ds:uri="3b923adc-2992-424d-b552-40184ae5c463"/>
  </ds:schemaRefs>
</ds:datastoreItem>
</file>

<file path=customXml/itemProps3.xml><?xml version="1.0" encoding="utf-8"?>
<ds:datastoreItem xmlns:ds="http://schemas.openxmlformats.org/officeDocument/2006/customXml" ds:itemID="{2B7146D5-B4AD-4440-9AF5-9B7AC41113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86557-D5B6-46BD-B21A-DB56DED8BE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e148b10-8c66-436d-a2fc-81d83b88a336}" enabled="1" method="Privileged" siteId="{17abf708-3a06-4391-bdbd-06808d1b9f8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4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Godoy</dc:creator>
  <cp:keywords/>
  <dc:description/>
  <cp:lastModifiedBy>Joey Geske</cp:lastModifiedBy>
  <cp:revision>2</cp:revision>
  <cp:lastPrinted>2023-07-18T20:00:00Z</cp:lastPrinted>
  <dcterms:created xsi:type="dcterms:W3CDTF">2023-07-24T18:12:00Z</dcterms:created>
  <dcterms:modified xsi:type="dcterms:W3CDTF">2023-07-24T18:12:00Z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0x01010014CF8B9ECFFF614C90D9BF7DA96F2C0E</vt:lpwstr>
  </property>
  <property fmtid="{D5CDD505-2E9C-101B-9397-08002B2CF9AE}" pid="3" name="MediaServiceImageTags">
    <vt:lpwstr/>
  </property>
</Properties>
</file>